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E55B6" w14:textId="77777777" w:rsidR="003A1F64" w:rsidRPr="00E318C8" w:rsidRDefault="003A1F64" w:rsidP="003A1F64">
      <w:pPr>
        <w:spacing w:line="360" w:lineRule="auto"/>
        <w:jc w:val="center"/>
        <w:rPr>
          <w:rFonts w:cstheme="minorHAnsi"/>
          <w:b/>
          <w:smallCaps/>
          <w:sz w:val="28"/>
        </w:rPr>
      </w:pPr>
      <w:r w:rsidRPr="00E318C8">
        <w:rPr>
          <w:rFonts w:cstheme="minorHAnsi"/>
          <w:b/>
          <w:smallCaps/>
          <w:sz w:val="28"/>
        </w:rPr>
        <w:t xml:space="preserve">Bericht – Schüleraustausch des Albert-Einstein-Gymnasiums Ulm-Wiblingen mit den Partnerschulen bei </w:t>
      </w:r>
      <w:proofErr w:type="spellStart"/>
      <w:r w:rsidRPr="00E318C8">
        <w:rPr>
          <w:rFonts w:cstheme="minorHAnsi"/>
          <w:b/>
          <w:smallCaps/>
          <w:sz w:val="28"/>
        </w:rPr>
        <w:t>Newtown</w:t>
      </w:r>
      <w:proofErr w:type="spellEnd"/>
      <w:r w:rsidRPr="00E318C8">
        <w:rPr>
          <w:rFonts w:cstheme="minorHAnsi"/>
          <w:b/>
          <w:smallCaps/>
          <w:sz w:val="28"/>
        </w:rPr>
        <w:t>, PA, USA</w:t>
      </w:r>
    </w:p>
    <w:p w14:paraId="360B0202" w14:textId="5208B88A" w:rsidR="005468A0" w:rsidRPr="00E318C8" w:rsidRDefault="02A40181" w:rsidP="02A40181">
      <w:pPr>
        <w:spacing w:line="360" w:lineRule="auto"/>
        <w:jc w:val="both"/>
        <w:rPr>
          <w:rFonts w:cstheme="minorHAnsi"/>
        </w:rPr>
      </w:pPr>
      <w:r w:rsidRPr="00E318C8">
        <w:rPr>
          <w:rFonts w:cstheme="minorHAnsi"/>
        </w:rPr>
        <w:t xml:space="preserve">Der diesjährige Schüleraustausch des Ulmer Albert-Einstein-Gymnasiums fand mit den Schulen des Council Rock School </w:t>
      </w:r>
      <w:proofErr w:type="spellStart"/>
      <w:r w:rsidRPr="00E318C8">
        <w:rPr>
          <w:rFonts w:cstheme="minorHAnsi"/>
        </w:rPr>
        <w:t>District</w:t>
      </w:r>
      <w:proofErr w:type="spellEnd"/>
      <w:r w:rsidRPr="00E318C8">
        <w:rPr>
          <w:rFonts w:cstheme="minorHAnsi"/>
        </w:rPr>
        <w:t xml:space="preserve"> im amerikanischen </w:t>
      </w:r>
      <w:proofErr w:type="spellStart"/>
      <w:r w:rsidRPr="00E318C8">
        <w:rPr>
          <w:rFonts w:cstheme="minorHAnsi"/>
        </w:rPr>
        <w:t>Newtown</w:t>
      </w:r>
      <w:proofErr w:type="spellEnd"/>
      <w:r w:rsidRPr="00E318C8">
        <w:rPr>
          <w:rFonts w:cstheme="minorHAnsi"/>
        </w:rPr>
        <w:t xml:space="preserve">, PA, statt. </w:t>
      </w:r>
      <w:r w:rsidR="006A0E9F" w:rsidRPr="00E318C8">
        <w:rPr>
          <w:rFonts w:cstheme="minorHAnsi"/>
        </w:rPr>
        <w:t xml:space="preserve">Die Organisation begann bereits im Schuljahr 2019/20. Da aufgrund von Corona der damalige Austausch nicht stattfinden konnte, sind wir froh, dass wir in diesem Jahr wieder fliegen konnten. </w:t>
      </w:r>
      <w:r w:rsidRPr="00E318C8">
        <w:rPr>
          <w:rFonts w:cstheme="minorHAnsi"/>
        </w:rPr>
        <w:t>Nach int</w:t>
      </w:r>
      <w:r w:rsidR="006A0E9F" w:rsidRPr="00E318C8">
        <w:rPr>
          <w:rFonts w:cstheme="minorHAnsi"/>
        </w:rPr>
        <w:t>ensiven Bemühungen konnten für 1</w:t>
      </w:r>
      <w:r w:rsidRPr="00E318C8">
        <w:rPr>
          <w:rFonts w:cstheme="minorHAnsi"/>
        </w:rPr>
        <w:t>6 interessierte Schülerinnen und Sc</w:t>
      </w:r>
      <w:r w:rsidR="00D14C0C">
        <w:rPr>
          <w:rFonts w:cstheme="minorHAnsi"/>
        </w:rPr>
        <w:t>hüler unserer Schule immerhin 15</w:t>
      </w:r>
      <w:r w:rsidRPr="00E318C8">
        <w:rPr>
          <w:rFonts w:cstheme="minorHAnsi"/>
        </w:rPr>
        <w:t xml:space="preserve"> amerikanische „Host-</w:t>
      </w:r>
      <w:proofErr w:type="spellStart"/>
      <w:r w:rsidRPr="00E318C8">
        <w:rPr>
          <w:rFonts w:cstheme="minorHAnsi"/>
        </w:rPr>
        <w:t>Families</w:t>
      </w:r>
      <w:proofErr w:type="spellEnd"/>
      <w:r w:rsidRPr="00E318C8">
        <w:rPr>
          <w:rFonts w:cstheme="minorHAnsi"/>
        </w:rPr>
        <w:t xml:space="preserve">“ gefunden werden. </w:t>
      </w:r>
      <w:r w:rsidR="006A0E9F" w:rsidRPr="00E318C8">
        <w:rPr>
          <w:rFonts w:cstheme="minorHAnsi"/>
        </w:rPr>
        <w:t xml:space="preserve">Allerdings muss hier hinzugefügt werden, dass wir 50 interessierte deutsche Schülerinnen und Schüler zu Beginn hatten, welche wir mithilfe von einem Bewerbungsverfahren „aussortieren“ mussten. </w:t>
      </w:r>
      <w:r w:rsidRPr="00E318C8">
        <w:rPr>
          <w:rFonts w:cstheme="minorHAnsi"/>
        </w:rPr>
        <w:t xml:space="preserve">Die umfangreiche Vorbereitung auf den Austausch mit allen bürokratischen Hürden – ESTA, Sicherheitsstandards, Impfpass, medizinische Bescheinigungen – beeindruckte die Teilnehmer nachhaltig – in das „Land </w:t>
      </w:r>
      <w:proofErr w:type="spellStart"/>
      <w:r w:rsidRPr="00E318C8">
        <w:rPr>
          <w:rFonts w:cstheme="minorHAnsi"/>
        </w:rPr>
        <w:t>of</w:t>
      </w:r>
      <w:proofErr w:type="spellEnd"/>
      <w:r w:rsidRPr="00E318C8">
        <w:rPr>
          <w:rFonts w:cstheme="minorHAnsi"/>
        </w:rPr>
        <w:t xml:space="preserve"> </w:t>
      </w:r>
      <w:proofErr w:type="spellStart"/>
      <w:r w:rsidRPr="00E318C8">
        <w:rPr>
          <w:rFonts w:cstheme="minorHAnsi"/>
        </w:rPr>
        <w:t>the</w:t>
      </w:r>
      <w:proofErr w:type="spellEnd"/>
      <w:r w:rsidRPr="00E318C8">
        <w:rPr>
          <w:rFonts w:cstheme="minorHAnsi"/>
        </w:rPr>
        <w:t xml:space="preserve"> Free“ kommt man nicht ohne weiteres. </w:t>
      </w:r>
    </w:p>
    <w:p w14:paraId="4940FC74" w14:textId="339C5DFD" w:rsidR="006A0E9F" w:rsidRPr="00E318C8" w:rsidRDefault="006A0E9F" w:rsidP="006A0E9F">
      <w:pPr>
        <w:spacing w:line="360" w:lineRule="auto"/>
        <w:jc w:val="both"/>
        <w:rPr>
          <w:rFonts w:cstheme="minorHAnsi"/>
        </w:rPr>
      </w:pPr>
      <w:r w:rsidRPr="00E318C8">
        <w:rPr>
          <w:rFonts w:cstheme="minorHAnsi"/>
        </w:rPr>
        <w:t>Wir entschieden uns, direkt von Frankfurt nach Washington zu fliegen, um in den ersten drei Tagen die Stadt zu erkunden und einander besser kennenzulernen</w:t>
      </w:r>
      <w:r w:rsidR="00D14C0C">
        <w:rPr>
          <w:rFonts w:cstheme="minorHAnsi"/>
        </w:rPr>
        <w:t>.</w:t>
      </w:r>
      <w:r w:rsidRPr="00E318C8">
        <w:rPr>
          <w:rFonts w:cstheme="minorHAnsi"/>
        </w:rPr>
        <w:t xml:space="preserve"> Beim Ausflug nach Washington D. C. gingen die Teilnehmer auf historische Spurensuche. Nach einem Empfang beim Repräsentanten Pennsylvanias wurde unsere Gruppe durch das Kapitol geführt und mit der Bedeutung der diversen Räume, Statuen und Gemälde vertraut gemacht. Am zweiten Tag stand die Washington Mall mit ihren zahlreichen Denkmälern und Mahnmalen sowie der Arlington </w:t>
      </w:r>
      <w:proofErr w:type="spellStart"/>
      <w:r w:rsidRPr="00E318C8">
        <w:rPr>
          <w:rFonts w:cstheme="minorHAnsi"/>
        </w:rPr>
        <w:t>Cemetery</w:t>
      </w:r>
      <w:proofErr w:type="spellEnd"/>
      <w:r w:rsidRPr="00E318C8">
        <w:rPr>
          <w:rFonts w:cstheme="minorHAnsi"/>
        </w:rPr>
        <w:t xml:space="preserve"> auf dem Programm, wo erneut Präsentationen der Teilnehmer halfen, das Gesehene einzuordnen. Praktischerweise war für den regnerischen dritten Tag ein Besuch der diversen Museen vorgesehen: unsere Teilnehmer konnten frei kombinieren je nach Vorliebe für Technik (Air &amp; Space), Natur (Natural </w:t>
      </w:r>
      <w:proofErr w:type="spellStart"/>
      <w:r w:rsidRPr="00E318C8">
        <w:rPr>
          <w:rFonts w:cstheme="minorHAnsi"/>
        </w:rPr>
        <w:t>History</w:t>
      </w:r>
      <w:proofErr w:type="spellEnd"/>
      <w:r w:rsidRPr="00E318C8">
        <w:rPr>
          <w:rFonts w:cstheme="minorHAnsi"/>
        </w:rPr>
        <w:t xml:space="preserve">), Geschichte (Holocaust Memorial) oder Kunst (American Art). </w:t>
      </w:r>
    </w:p>
    <w:p w14:paraId="43848037" w14:textId="5BF53636" w:rsidR="006A0E9F" w:rsidRPr="00E318C8" w:rsidRDefault="006A0E9F" w:rsidP="006A0E9F">
      <w:pPr>
        <w:spacing w:line="360" w:lineRule="auto"/>
        <w:jc w:val="both"/>
        <w:rPr>
          <w:rFonts w:cstheme="minorHAnsi"/>
        </w:rPr>
      </w:pPr>
      <w:r w:rsidRPr="00E318C8">
        <w:rPr>
          <w:rFonts w:cstheme="minorHAnsi"/>
        </w:rPr>
        <w:t>Am dritten Tag nahmen wir</w:t>
      </w:r>
      <w:r w:rsidR="00D14C0C">
        <w:rPr>
          <w:rFonts w:cstheme="minorHAnsi"/>
        </w:rPr>
        <w:t xml:space="preserve"> nach den </w:t>
      </w:r>
      <w:proofErr w:type="spellStart"/>
      <w:r w:rsidR="00D14C0C">
        <w:rPr>
          <w:rFonts w:cstheme="minorHAnsi"/>
        </w:rPr>
        <w:t>Museensbesuche</w:t>
      </w:r>
      <w:proofErr w:type="spellEnd"/>
      <w:r w:rsidRPr="00E318C8">
        <w:rPr>
          <w:rFonts w:cstheme="minorHAnsi"/>
        </w:rPr>
        <w:t xml:space="preserve"> den Zug nach Newton, wo uns die Familien in Empfang nahmen. Die Zeit in den Familien war für alle Teilnehmer eine Bereicherung. Neben routinierten Gastfamilien waren dieses Jahr auch zahlreiche neue Familien dabei, die unsere Schülerinnen und Schüler herzlich aufnahmen, ihnen die Vorzüge amerikanischer Lebens- und Wohnkultur näherbrachten und bei der Organisation von Ausflügen oder der Bildung von Fahrgemeinschaften verlässlich mitwirkten. </w:t>
      </w:r>
    </w:p>
    <w:p w14:paraId="650C92E2" w14:textId="265848ED" w:rsidR="006A0E9F" w:rsidRPr="00E318C8" w:rsidRDefault="006A0E9F" w:rsidP="006A0E9F">
      <w:pPr>
        <w:spacing w:line="360" w:lineRule="auto"/>
        <w:jc w:val="both"/>
        <w:rPr>
          <w:rFonts w:cstheme="minorHAnsi"/>
        </w:rPr>
      </w:pPr>
      <w:r w:rsidRPr="00E318C8">
        <w:rPr>
          <w:rFonts w:cstheme="minorHAnsi"/>
        </w:rPr>
        <w:t xml:space="preserve">Unsere Schülerinnen und Schüler waren auf insgesamt zwei High Schools aufgeteilt. Sie nahmen am Regelunterricht teil, wurden als „Attraktion“ in zahlreiche Deutsch- und Geschichts-Klassen eingeladen und stellten sich auch in den Deutsch-Klassen der benachbarten </w:t>
      </w:r>
      <w:proofErr w:type="spellStart"/>
      <w:r w:rsidRPr="00E318C8">
        <w:rPr>
          <w:rFonts w:cstheme="minorHAnsi"/>
        </w:rPr>
        <w:t>Middle</w:t>
      </w:r>
      <w:proofErr w:type="spellEnd"/>
      <w:r w:rsidRPr="00E318C8">
        <w:rPr>
          <w:rFonts w:cstheme="minorHAnsi"/>
        </w:rPr>
        <w:t xml:space="preserve"> School den Fragen neugieriger amerikanischer Teenager. Die deutschen Teilnehmer waren angetan von der Begeisterung für deutsche Kultur und Tradition, die in dieser Region Pennsylvanias anzutreffen ist und von Oktoberfesten über Brezel-Backkurse, gemeinsames Liedersingen oder andere gemeinschaftliche Aktivitäten geht. </w:t>
      </w:r>
    </w:p>
    <w:p w14:paraId="7776AD52" w14:textId="2E731ACD" w:rsidR="006A0E9F" w:rsidRPr="00E318C8" w:rsidRDefault="006A0E9F" w:rsidP="006A0E9F">
      <w:pPr>
        <w:spacing w:line="360" w:lineRule="auto"/>
        <w:jc w:val="both"/>
        <w:rPr>
          <w:rFonts w:cstheme="minorHAnsi"/>
        </w:rPr>
      </w:pPr>
      <w:r w:rsidRPr="00E318C8">
        <w:rPr>
          <w:rFonts w:cstheme="minorHAnsi"/>
        </w:rPr>
        <w:lastRenderedPageBreak/>
        <w:t>Ein Tagesausflug nach Philadelphia komplettierte den Schüleraustausch. Die historische Bedeutung der Stadt als ehemaliger Regierungssitz, ihre (</w:t>
      </w:r>
      <w:proofErr w:type="spellStart"/>
      <w:r w:rsidRPr="00E318C8">
        <w:rPr>
          <w:rFonts w:cstheme="minorHAnsi"/>
        </w:rPr>
        <w:t>pop</w:t>
      </w:r>
      <w:proofErr w:type="spellEnd"/>
      <w:r w:rsidRPr="00E318C8">
        <w:rPr>
          <w:rFonts w:cstheme="minorHAnsi"/>
        </w:rPr>
        <w:t>)kulturelle Bekanntheit und die kulturelle Vielfalt beeindruckten die Schüler.</w:t>
      </w:r>
    </w:p>
    <w:p w14:paraId="28B30940" w14:textId="77777777" w:rsidR="006A0E9F" w:rsidRPr="00E318C8" w:rsidRDefault="006A0E9F" w:rsidP="006A0E9F">
      <w:pPr>
        <w:spacing w:line="360" w:lineRule="auto"/>
        <w:jc w:val="both"/>
        <w:rPr>
          <w:rFonts w:cstheme="minorHAnsi"/>
        </w:rPr>
      </w:pPr>
    </w:p>
    <w:p w14:paraId="5F58C6DD" w14:textId="7494292F" w:rsidR="005468A0" w:rsidRPr="00E318C8" w:rsidRDefault="006A0E9F" w:rsidP="02A40181">
      <w:pPr>
        <w:spacing w:line="360" w:lineRule="auto"/>
        <w:jc w:val="both"/>
        <w:rPr>
          <w:rFonts w:cstheme="minorHAnsi"/>
        </w:rPr>
      </w:pPr>
      <w:r w:rsidRPr="00E318C8">
        <w:rPr>
          <w:rFonts w:cstheme="minorHAnsi"/>
        </w:rPr>
        <w:t>Die Reise schlossen wir mit der Stadt New York ab. Fünf Tage hielten w</w:t>
      </w:r>
      <w:r w:rsidR="00E318C8" w:rsidRPr="00E318C8">
        <w:rPr>
          <w:rFonts w:cstheme="minorHAnsi"/>
        </w:rPr>
        <w:t>ir uns dort auf, bevor unser Fl</w:t>
      </w:r>
      <w:r w:rsidRPr="00E318C8">
        <w:rPr>
          <w:rFonts w:cstheme="minorHAnsi"/>
        </w:rPr>
        <w:t>ug nach Frankfurt wieder ging. Die Tage waren gefüllt mit vielen</w:t>
      </w:r>
      <w:r w:rsidR="02A40181" w:rsidRPr="00E318C8">
        <w:rPr>
          <w:rFonts w:cstheme="minorHAnsi"/>
        </w:rPr>
        <w:t xml:space="preserve"> Fußmärschen und Subway-Fahrten – die Navigation lag stets in Schülerhand –, Erprobung amerikanischen Slangs auf der Straße oder im Café und Herausforderungen beim „</w:t>
      </w:r>
      <w:proofErr w:type="spellStart"/>
      <w:r w:rsidR="02A40181" w:rsidRPr="00E318C8">
        <w:rPr>
          <w:rFonts w:cstheme="minorHAnsi"/>
        </w:rPr>
        <w:t>Tipping</w:t>
      </w:r>
      <w:proofErr w:type="spellEnd"/>
      <w:r w:rsidR="02A40181" w:rsidRPr="00E318C8">
        <w:rPr>
          <w:rFonts w:cstheme="minorHAnsi"/>
        </w:rPr>
        <w:t>“ (Trinkgeldermittlung)</w:t>
      </w:r>
      <w:r w:rsidRPr="00E318C8">
        <w:rPr>
          <w:rFonts w:cstheme="minorHAnsi"/>
        </w:rPr>
        <w:t>.</w:t>
      </w:r>
      <w:r w:rsidR="00D14C0C">
        <w:rPr>
          <w:rFonts w:cstheme="minorHAnsi"/>
        </w:rPr>
        <w:t xml:space="preserve"> </w:t>
      </w:r>
      <w:bookmarkStart w:id="0" w:name="_GoBack"/>
      <w:bookmarkEnd w:id="0"/>
      <w:r w:rsidR="02A40181" w:rsidRPr="00E318C8">
        <w:rPr>
          <w:rFonts w:cstheme="minorHAnsi"/>
        </w:rPr>
        <w:t>Die vorbereiteten Präsentationen der Teilnehmer halfen, die „</w:t>
      </w:r>
      <w:proofErr w:type="spellStart"/>
      <w:r w:rsidR="02A40181" w:rsidRPr="00E318C8">
        <w:rPr>
          <w:rFonts w:cstheme="minorHAnsi"/>
        </w:rPr>
        <w:t>facts</w:t>
      </w:r>
      <w:proofErr w:type="spellEnd"/>
      <w:r w:rsidR="02A40181" w:rsidRPr="00E318C8">
        <w:rPr>
          <w:rFonts w:cstheme="minorHAnsi"/>
        </w:rPr>
        <w:t xml:space="preserve"> </w:t>
      </w:r>
      <w:proofErr w:type="spellStart"/>
      <w:r w:rsidR="02A40181" w:rsidRPr="00E318C8">
        <w:rPr>
          <w:rFonts w:cstheme="minorHAnsi"/>
        </w:rPr>
        <w:t>and</w:t>
      </w:r>
      <w:proofErr w:type="spellEnd"/>
      <w:r w:rsidR="02A40181" w:rsidRPr="00E318C8">
        <w:rPr>
          <w:rFonts w:cstheme="minorHAnsi"/>
        </w:rPr>
        <w:t xml:space="preserve"> </w:t>
      </w:r>
      <w:proofErr w:type="spellStart"/>
      <w:r w:rsidR="02A40181" w:rsidRPr="00E318C8">
        <w:rPr>
          <w:rFonts w:cstheme="minorHAnsi"/>
        </w:rPr>
        <w:t>figures</w:t>
      </w:r>
      <w:proofErr w:type="spellEnd"/>
      <w:r w:rsidR="02A40181" w:rsidRPr="00E318C8">
        <w:rPr>
          <w:rFonts w:cstheme="minorHAnsi"/>
        </w:rPr>
        <w:t xml:space="preserve">“ nicht aus den Augen zu verlieren, auch wenn dies angesichts der beeindruckenden Architektur schwerfiel. </w:t>
      </w:r>
      <w:r w:rsidRPr="00E318C8">
        <w:rPr>
          <w:rFonts w:cstheme="minorHAnsi"/>
        </w:rPr>
        <w:t xml:space="preserve">Der erste Abend wurde genutzt um den Times Square zu erkunden, nachdem wir eine UN Tour besucht hatten. Der zweite Tag war touristisch geprägt: Trump Tower, Brooklyn Bridge, Basketballspiel und eine Führung durch West </w:t>
      </w:r>
      <w:proofErr w:type="spellStart"/>
      <w:r w:rsidRPr="00E318C8">
        <w:rPr>
          <w:rFonts w:cstheme="minorHAnsi"/>
        </w:rPr>
        <w:t>Village</w:t>
      </w:r>
      <w:proofErr w:type="spellEnd"/>
      <w:r w:rsidRPr="00E318C8">
        <w:rPr>
          <w:rFonts w:cstheme="minorHAnsi"/>
        </w:rPr>
        <w:t xml:space="preserve">. Der dritte Tag bestand aus </w:t>
      </w:r>
      <w:r w:rsidR="02A40181" w:rsidRPr="00E318C8">
        <w:rPr>
          <w:rFonts w:cstheme="minorHAnsi"/>
        </w:rPr>
        <w:t xml:space="preserve">Liberty Island, Ellis Island und </w:t>
      </w:r>
      <w:proofErr w:type="spellStart"/>
      <w:r w:rsidR="02A40181" w:rsidRPr="00E318C8">
        <w:rPr>
          <w:rFonts w:cstheme="minorHAnsi"/>
        </w:rPr>
        <w:t>Ground</w:t>
      </w:r>
      <w:proofErr w:type="spellEnd"/>
      <w:r w:rsidR="02A40181" w:rsidRPr="00E318C8">
        <w:rPr>
          <w:rFonts w:cstheme="minorHAnsi"/>
        </w:rPr>
        <w:t xml:space="preserve"> Zero</w:t>
      </w:r>
      <w:r w:rsidR="00E318C8" w:rsidRPr="00E318C8">
        <w:rPr>
          <w:rFonts w:cstheme="minorHAnsi"/>
        </w:rPr>
        <w:t xml:space="preserve">. Am vierten Tag besuchten wir das Rockefeller Center und das Museum </w:t>
      </w:r>
      <w:proofErr w:type="spellStart"/>
      <w:r w:rsidR="00E318C8" w:rsidRPr="00E318C8">
        <w:rPr>
          <w:rFonts w:cstheme="minorHAnsi"/>
        </w:rPr>
        <w:t>of</w:t>
      </w:r>
      <w:proofErr w:type="spellEnd"/>
      <w:r w:rsidR="00E318C8" w:rsidRPr="00E318C8">
        <w:rPr>
          <w:rFonts w:cstheme="minorHAnsi"/>
        </w:rPr>
        <w:t xml:space="preserve"> Modern Arts. Der letzte Vormittag verbrachten wir im Central Park. Orte wie Chinatown, </w:t>
      </w:r>
      <w:proofErr w:type="spellStart"/>
      <w:r w:rsidR="00E318C8" w:rsidRPr="00E318C8">
        <w:rPr>
          <w:rFonts w:cstheme="minorHAnsi"/>
        </w:rPr>
        <w:t>Soho</w:t>
      </w:r>
      <w:proofErr w:type="spellEnd"/>
      <w:r w:rsidR="00E318C8" w:rsidRPr="00E318C8">
        <w:rPr>
          <w:rFonts w:cstheme="minorHAnsi"/>
        </w:rPr>
        <w:t>, usw. wurden durch unsere langen Spaziergänge alle zu Fuß erkundet.</w:t>
      </w:r>
      <w:r w:rsidR="02A40181" w:rsidRPr="00E318C8">
        <w:rPr>
          <w:rFonts w:cstheme="minorHAnsi"/>
        </w:rPr>
        <w:t xml:space="preserve"> </w:t>
      </w:r>
    </w:p>
    <w:p w14:paraId="755D5BB8" w14:textId="559734C7" w:rsidR="00F80D5D" w:rsidRPr="00E318C8" w:rsidRDefault="00F80D5D" w:rsidP="003A1F64">
      <w:pPr>
        <w:spacing w:line="360" w:lineRule="auto"/>
        <w:jc w:val="both"/>
        <w:rPr>
          <w:rFonts w:cstheme="minorHAnsi"/>
        </w:rPr>
      </w:pPr>
      <w:r w:rsidRPr="00E318C8">
        <w:rPr>
          <w:rFonts w:cstheme="minorHAnsi"/>
        </w:rPr>
        <w:t xml:space="preserve">Das Fazit der Teilnehmer und auch der begleitenden Lehrkräfte </w:t>
      </w:r>
      <w:r w:rsidR="003A1F64" w:rsidRPr="00E318C8">
        <w:rPr>
          <w:rFonts w:cstheme="minorHAnsi"/>
        </w:rPr>
        <w:t>ist</w:t>
      </w:r>
      <w:r w:rsidRPr="00E318C8">
        <w:rPr>
          <w:rFonts w:cstheme="minorHAnsi"/>
        </w:rPr>
        <w:t xml:space="preserve"> daher eindeutig: kein Kinofilm</w:t>
      </w:r>
      <w:r w:rsidR="003A1F64" w:rsidRPr="00E318C8">
        <w:rPr>
          <w:rFonts w:cstheme="minorHAnsi"/>
        </w:rPr>
        <w:t xml:space="preserve"> und keine Schulstunde</w:t>
      </w:r>
      <w:r w:rsidRPr="00E318C8">
        <w:rPr>
          <w:rFonts w:cstheme="minorHAnsi"/>
        </w:rPr>
        <w:t xml:space="preserve"> kann das eigene </w:t>
      </w:r>
      <w:r w:rsidR="003A1F64" w:rsidRPr="00E318C8">
        <w:rPr>
          <w:rFonts w:cstheme="minorHAnsi"/>
        </w:rPr>
        <w:t>‚</w:t>
      </w:r>
      <w:r w:rsidRPr="00E318C8">
        <w:rPr>
          <w:rFonts w:cstheme="minorHAnsi"/>
        </w:rPr>
        <w:t>Erlebnis USA</w:t>
      </w:r>
      <w:r w:rsidR="003A1F64" w:rsidRPr="00E318C8">
        <w:rPr>
          <w:rFonts w:cstheme="minorHAnsi"/>
        </w:rPr>
        <w:t>‘</w:t>
      </w:r>
      <w:r w:rsidRPr="00E318C8">
        <w:rPr>
          <w:rFonts w:cstheme="minorHAnsi"/>
        </w:rPr>
        <w:t xml:space="preserve"> ersetzen und nur im direkten Kontakt ist es möglich, Land und Leute wirklich kennen- und schätzen zu lernen. Trotz der durch die modernen Medien oft scheinbar klaren Vorstellungen und Erwartungshaltungen seitens der Schüler ist der „Kulturschock“ deutlich spürbar und es ergeben sich zahlreiche Gelegenheiten, eigene Gewohnheiten in Konfrontation mit typisch amerikanischen Verhaltensweisen und Traditionen </w:t>
      </w:r>
      <w:r w:rsidR="00C54B6C" w:rsidRPr="00E318C8">
        <w:rPr>
          <w:rFonts w:cstheme="minorHAnsi"/>
        </w:rPr>
        <w:t xml:space="preserve">zu </w:t>
      </w:r>
      <w:r w:rsidR="003A1F64" w:rsidRPr="00E318C8">
        <w:rPr>
          <w:rFonts w:cstheme="minorHAnsi"/>
        </w:rPr>
        <w:t xml:space="preserve">hinterfragen und gegebenenfalls </w:t>
      </w:r>
      <w:r w:rsidRPr="00E318C8">
        <w:rPr>
          <w:rFonts w:cstheme="minorHAnsi"/>
        </w:rPr>
        <w:t xml:space="preserve">zu dekonstruieren und zu diskutieren. In Zeiten nicht immer angenehmer internationaler Beziehungen Europas mit den USA sind, da waren sich die Teilnehmer mit den überwiegend liberal eingestellten Gastfamilien einig, persönliche Kontakte und persönlicher Austausch von unschätzbarem Wert. </w:t>
      </w:r>
    </w:p>
    <w:p w14:paraId="1994A69F" w14:textId="77777777" w:rsidR="00F80D5D" w:rsidRPr="00E318C8" w:rsidRDefault="00F80D5D" w:rsidP="003A1F64">
      <w:pPr>
        <w:spacing w:line="360" w:lineRule="auto"/>
        <w:jc w:val="both"/>
        <w:rPr>
          <w:rFonts w:cstheme="minorHAnsi"/>
        </w:rPr>
      </w:pPr>
      <w:r w:rsidRPr="00E318C8">
        <w:rPr>
          <w:rFonts w:cstheme="minorHAnsi"/>
        </w:rPr>
        <w:t>Der Gegenbesuch der Amerikaner ist für die letzten drei deutschen Schulwochen im Juli geplant. Die deutschen Teilnehmer haben sich bereiterklärt, ihrerseits Gastschüler aufzunehmen und bei der Planung von Ausflügen und Veranstaltungen stets</w:t>
      </w:r>
      <w:r w:rsidR="003A1F64" w:rsidRPr="00E318C8">
        <w:rPr>
          <w:rFonts w:cstheme="minorHAnsi"/>
        </w:rPr>
        <w:t xml:space="preserve"> zu helfen</w:t>
      </w:r>
      <w:r w:rsidRPr="00E318C8">
        <w:rPr>
          <w:rFonts w:cstheme="minorHAnsi"/>
        </w:rPr>
        <w:t xml:space="preserve">. </w:t>
      </w:r>
    </w:p>
    <w:p w14:paraId="76C8D024" w14:textId="77777777" w:rsidR="006C2715" w:rsidRPr="003A1F64" w:rsidRDefault="006C2715" w:rsidP="003A1F64">
      <w:pPr>
        <w:spacing w:line="360" w:lineRule="auto"/>
        <w:jc w:val="both"/>
        <w:rPr>
          <w:rFonts w:ascii="Times New Roman" w:hAnsi="Times New Roman" w:cs="Times New Roman"/>
        </w:rPr>
      </w:pPr>
    </w:p>
    <w:sectPr w:rsidR="006C2715" w:rsidRPr="003A1F64" w:rsidSect="003A1F64">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26"/>
    <w:rsid w:val="001003D8"/>
    <w:rsid w:val="00155A3B"/>
    <w:rsid w:val="002B3B74"/>
    <w:rsid w:val="002F01DA"/>
    <w:rsid w:val="00330C55"/>
    <w:rsid w:val="00375D51"/>
    <w:rsid w:val="003921CA"/>
    <w:rsid w:val="003A1F64"/>
    <w:rsid w:val="003F2AF5"/>
    <w:rsid w:val="004B0320"/>
    <w:rsid w:val="005165ED"/>
    <w:rsid w:val="005468A0"/>
    <w:rsid w:val="0056671B"/>
    <w:rsid w:val="00604D17"/>
    <w:rsid w:val="006A0E9F"/>
    <w:rsid w:val="006C2715"/>
    <w:rsid w:val="006F1FD4"/>
    <w:rsid w:val="007F513E"/>
    <w:rsid w:val="00836657"/>
    <w:rsid w:val="00A9666F"/>
    <w:rsid w:val="00C26926"/>
    <w:rsid w:val="00C54B6C"/>
    <w:rsid w:val="00D14C0C"/>
    <w:rsid w:val="00D45A38"/>
    <w:rsid w:val="00E318C8"/>
    <w:rsid w:val="00E35D13"/>
    <w:rsid w:val="00E724D2"/>
    <w:rsid w:val="00EB060F"/>
    <w:rsid w:val="00F555E6"/>
    <w:rsid w:val="00F80D5D"/>
    <w:rsid w:val="02A40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AAC5"/>
  <w15:chartTrackingRefBased/>
  <w15:docId w15:val="{1D660B43-A1F8-461A-8CE6-8AD4657B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4736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Zillikens</dc:creator>
  <cp:keywords/>
  <dc:description/>
  <cp:lastModifiedBy>Isabell Miller</cp:lastModifiedBy>
  <cp:revision>3</cp:revision>
  <dcterms:created xsi:type="dcterms:W3CDTF">2023-04-19T17:41:00Z</dcterms:created>
  <dcterms:modified xsi:type="dcterms:W3CDTF">2023-04-20T17:12:00Z</dcterms:modified>
</cp:coreProperties>
</file>